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53" w:rsidRDefault="001E7D53" w:rsidP="001E7D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Анализ анонимного тестирования воспитанников о</w:t>
      </w:r>
      <w:r w:rsidR="007E15B6">
        <w:rPr>
          <w:rFonts w:ascii="Times New Roman" w:hAnsi="Times New Roman" w:cs="Times New Roman"/>
          <w:b/>
          <w:sz w:val="32"/>
          <w:szCs w:val="32"/>
        </w:rPr>
        <w:t xml:space="preserve">б отношение к </w:t>
      </w:r>
      <w:proofErr w:type="spellStart"/>
      <w:r w:rsidR="007E15B6">
        <w:rPr>
          <w:rFonts w:ascii="Times New Roman" w:hAnsi="Times New Roman" w:cs="Times New Roman"/>
          <w:b/>
          <w:sz w:val="32"/>
          <w:szCs w:val="32"/>
        </w:rPr>
        <w:t>табакокурению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употреблени</w:t>
      </w:r>
      <w:r w:rsidR="007E15B6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b/>
          <w:sz w:val="32"/>
          <w:szCs w:val="32"/>
        </w:rPr>
        <w:t xml:space="preserve"> алкогольных напитков</w:t>
      </w:r>
      <w:r w:rsidR="007E15B6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7E15B6" w:rsidRDefault="00F76A83" w:rsidP="001E7D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–е полугодие 2021</w:t>
      </w:r>
      <w:r w:rsidR="007E15B6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F76A83" w:rsidRPr="00F76A83" w:rsidRDefault="00F76A83" w:rsidP="00F7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A83">
        <w:rPr>
          <w:rFonts w:ascii="Times New Roman" w:hAnsi="Times New Roman" w:cs="Times New Roman"/>
          <w:sz w:val="28"/>
          <w:szCs w:val="28"/>
        </w:rPr>
        <w:t>В соответствии со статистическими данными курение подростков занимает одно из ведущих позиций среди современных проблем подрастающего поколения. Начальный возраст курящих составляет 7-10 лет, но с каждым годом возрастная планка снижается. Основная часть курильщиков является учениками старших классов в возрасте от 14 до 16 лет.</w:t>
      </w:r>
    </w:p>
    <w:p w:rsidR="00F76A83" w:rsidRDefault="001E7D53" w:rsidP="00F7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БУ СО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помощи детям, оставшимся без попечения родителей» проведено анонимное анкетирование: </w:t>
      </w:r>
      <w:r w:rsidR="00F76A83">
        <w:rPr>
          <w:rFonts w:ascii="Times New Roman" w:hAnsi="Times New Roman" w:cs="Times New Roman"/>
          <w:sz w:val="28"/>
          <w:szCs w:val="28"/>
        </w:rPr>
        <w:t>«</w:t>
      </w:r>
      <w:r w:rsidR="00F76A83">
        <w:rPr>
          <w:rFonts w:ascii="Times New Roman" w:hAnsi="Times New Roman" w:cs="Times New Roman"/>
          <w:sz w:val="28"/>
          <w:szCs w:val="28"/>
        </w:rPr>
        <w:t>Отношение к спиртным напиткам»</w:t>
      </w:r>
      <w:r w:rsidR="00F76A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A83">
        <w:rPr>
          <w:rFonts w:ascii="Times New Roman" w:hAnsi="Times New Roman" w:cs="Times New Roman"/>
          <w:sz w:val="28"/>
          <w:szCs w:val="28"/>
        </w:rPr>
        <w:t>Вы и курение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6A83">
        <w:rPr>
          <w:rFonts w:ascii="Times New Roman" w:hAnsi="Times New Roman" w:cs="Times New Roman"/>
          <w:sz w:val="28"/>
          <w:szCs w:val="28"/>
        </w:rPr>
        <w:t xml:space="preserve">, а для воспитанников, которые не </w:t>
      </w:r>
      <w:proofErr w:type="gramStart"/>
      <w:r w:rsidR="00F76A83">
        <w:rPr>
          <w:rFonts w:ascii="Times New Roman" w:hAnsi="Times New Roman" w:cs="Times New Roman"/>
          <w:sz w:val="28"/>
          <w:szCs w:val="28"/>
        </w:rPr>
        <w:t>скрывают факта курения дополнительно был</w:t>
      </w:r>
      <w:proofErr w:type="gramEnd"/>
      <w:r w:rsidR="00F76A83">
        <w:rPr>
          <w:rFonts w:ascii="Times New Roman" w:hAnsi="Times New Roman" w:cs="Times New Roman"/>
          <w:sz w:val="28"/>
          <w:szCs w:val="28"/>
        </w:rPr>
        <w:t xml:space="preserve"> проведен и  разработан тест на определение типа курительного поведения, </w:t>
      </w:r>
      <w:r w:rsidR="002330A1">
        <w:rPr>
          <w:rFonts w:ascii="Times New Roman" w:hAnsi="Times New Roman" w:cs="Times New Roman"/>
          <w:sz w:val="28"/>
          <w:szCs w:val="28"/>
        </w:rPr>
        <w:t>в опросе участвовало 1</w:t>
      </w:r>
      <w:r w:rsidR="00F76A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восп</w:t>
      </w:r>
      <w:r w:rsidR="002330A1">
        <w:rPr>
          <w:rFonts w:ascii="Times New Roman" w:hAnsi="Times New Roman" w:cs="Times New Roman"/>
          <w:sz w:val="28"/>
          <w:szCs w:val="28"/>
        </w:rPr>
        <w:t>итанников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A83" w:rsidRDefault="00F76A83" w:rsidP="00F7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контингента 47</w:t>
      </w:r>
      <w:r>
        <w:rPr>
          <w:rFonts w:ascii="Times New Roman" w:hAnsi="Times New Roman" w:cs="Times New Roman"/>
          <w:sz w:val="28"/>
          <w:szCs w:val="28"/>
        </w:rPr>
        <w:t xml:space="preserve">%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считают, что курение оказывает значительное влияние на организм,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 </w:t>
      </w:r>
      <w:r>
        <w:rPr>
          <w:rFonts w:ascii="Times New Roman" w:hAnsi="Times New Roman" w:cs="Times New Roman"/>
          <w:sz w:val="28"/>
          <w:szCs w:val="28"/>
        </w:rPr>
        <w:t>относятся к мнению, что курение в какой-то мере влияет на человека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5FD6">
        <w:rPr>
          <w:rFonts w:ascii="Times New Roman" w:hAnsi="Times New Roman" w:cs="Times New Roman"/>
          <w:sz w:val="28"/>
          <w:szCs w:val="28"/>
        </w:rPr>
        <w:t xml:space="preserve">10%  зависит от количества выкуренных сигарет, такое же количество % не </w:t>
      </w:r>
      <w:proofErr w:type="gramStart"/>
      <w:r w:rsidR="00F35FD6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F35FD6">
        <w:rPr>
          <w:rFonts w:ascii="Times New Roman" w:hAnsi="Times New Roman" w:cs="Times New Roman"/>
          <w:sz w:val="28"/>
          <w:szCs w:val="28"/>
        </w:rPr>
        <w:t xml:space="preserve"> оказывает ли влияние. </w:t>
      </w:r>
      <w:proofErr w:type="gramStart"/>
      <w:r w:rsidR="00F35FD6">
        <w:rPr>
          <w:rFonts w:ascii="Times New Roman" w:hAnsi="Times New Roman" w:cs="Times New Roman"/>
          <w:sz w:val="28"/>
          <w:szCs w:val="28"/>
        </w:rPr>
        <w:t>Из все опрошенных респондентов 58% обеспокоены, что на их организм курение оказывает вредное влияние.</w:t>
      </w:r>
      <w:proofErr w:type="gramEnd"/>
    </w:p>
    <w:p w:rsidR="00F35FD6" w:rsidRDefault="00F35FD6" w:rsidP="00F7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или иначе затронуты курением 52% - владеют информацией о пассивном курении, из анкеты следует, что 31% - находятся дома в накуренном помещении, остальные на улице, в обществе и даже стоя рядом с друзьями. В накуренном помещении меньше часа находятся 47% воспитанников, 5% от 6 до 24 часов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присутствуют и активные курильщики – 10,5% иногда курят, столько же % бросили, 11% - курят, 67% - пассивные курильщики.</w:t>
      </w:r>
    </w:p>
    <w:p w:rsidR="00283B26" w:rsidRDefault="00072980" w:rsidP="00283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26%  опрошенных выкуривают от 2 до 20 сигарет в день, в равнении с прошлым годом, значительно больше. 21% предпочитают легкие сигареты, 6% - на что хватает денежных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21% собираются бросить курить 5% - сомневается, 10% не планируют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Данным воспитанникам предложено пройти тест на определение курительного типа</w:t>
      </w:r>
      <w:r w:rsidR="00283B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B26" w:rsidRDefault="00283B26" w:rsidP="00283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Выявили 4 типа курильщиков: </w:t>
      </w:r>
    </w:p>
    <w:p w:rsidR="00283B26" w:rsidRDefault="00283B26" w:rsidP="00283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 w:rsidRPr="00283B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«Поддержка» тип курения связан с ситуациями волнения, эмоционального напряжения, дискомфорта. Курят, чтобы сдержать гнев, преодолеть застенчивость, собраться с духом, разобраться в неприятной ситуации. Относятся к курению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снижающему эмоциональное напряжение; </w:t>
      </w:r>
    </w:p>
    <w:p w:rsidR="00283B26" w:rsidRDefault="00283B26" w:rsidP="00283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«Рефлекс» к</w:t>
      </w:r>
      <w:r w:rsidRPr="00283B26">
        <w:rPr>
          <w:rFonts w:ascii="Times New Roman" w:hAnsi="Times New Roman" w:cs="Times New Roman"/>
          <w:sz w:val="28"/>
          <w:szCs w:val="28"/>
        </w:rPr>
        <w:t>урящие данного типа не только не осознают причин своего курения, но часто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B26">
        <w:rPr>
          <w:rFonts w:ascii="Times New Roman" w:hAnsi="Times New Roman" w:cs="Times New Roman"/>
          <w:sz w:val="28"/>
          <w:szCs w:val="28"/>
        </w:rPr>
        <w:t>замечают сам факт курения. Курят автоматически, человек может не знать, сколько выкуривает в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B26">
        <w:rPr>
          <w:rFonts w:ascii="Times New Roman" w:hAnsi="Times New Roman" w:cs="Times New Roman"/>
          <w:sz w:val="28"/>
          <w:szCs w:val="28"/>
        </w:rPr>
        <w:t>курит много, 35 и более сигарет в сутки. Курят чаще за работой, чем в часы отдыха; чем интенсивнее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B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абота, тем чаще в руке сигарета; </w:t>
      </w:r>
    </w:p>
    <w:p w:rsidR="00F35FD6" w:rsidRDefault="00283B26" w:rsidP="00283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«Жажда» д</w:t>
      </w:r>
      <w:r w:rsidRPr="00283B26">
        <w:rPr>
          <w:rFonts w:ascii="Times New Roman" w:hAnsi="Times New Roman" w:cs="Times New Roman"/>
          <w:sz w:val="28"/>
          <w:szCs w:val="28"/>
        </w:rPr>
        <w:t>анный тип курения обусловлен физической привязанностью к табаку.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B26">
        <w:rPr>
          <w:rFonts w:ascii="Times New Roman" w:hAnsi="Times New Roman" w:cs="Times New Roman"/>
          <w:sz w:val="28"/>
          <w:szCs w:val="28"/>
        </w:rPr>
        <w:t xml:space="preserve">закуривает, когда снижается концентрация никотина в крови. Курит в любой </w:t>
      </w:r>
      <w:r>
        <w:rPr>
          <w:rFonts w:ascii="Times New Roman" w:hAnsi="Times New Roman" w:cs="Times New Roman"/>
          <w:sz w:val="28"/>
          <w:szCs w:val="28"/>
        </w:rPr>
        <w:t xml:space="preserve">ситуации, вопреки запретам; </w:t>
      </w:r>
    </w:p>
    <w:p w:rsidR="00283B26" w:rsidRDefault="00283B26" w:rsidP="00283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«Расслабление» к</w:t>
      </w:r>
      <w:r w:rsidRPr="00283B26">
        <w:rPr>
          <w:rFonts w:ascii="Times New Roman" w:hAnsi="Times New Roman" w:cs="Times New Roman"/>
          <w:sz w:val="28"/>
          <w:szCs w:val="28"/>
        </w:rPr>
        <w:t>урят только в комфортных условиях. С помощью курения человек 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B26">
        <w:rPr>
          <w:rFonts w:ascii="Times New Roman" w:hAnsi="Times New Roman" w:cs="Times New Roman"/>
          <w:sz w:val="28"/>
          <w:szCs w:val="28"/>
        </w:rPr>
        <w:t>«дополнительное удовольствие» от отдыха. Бросают курить долго, много раз возвращаясь к курению.</w:t>
      </w:r>
    </w:p>
    <w:p w:rsidR="00072980" w:rsidRDefault="00072980" w:rsidP="00F7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80">
        <w:rPr>
          <w:rFonts w:ascii="Times New Roman" w:hAnsi="Times New Roman" w:cs="Times New Roman"/>
          <w:sz w:val="28"/>
          <w:szCs w:val="28"/>
        </w:rPr>
        <w:t xml:space="preserve">Основными причинами курения подростков являются: стремление стать взрослыми; подражание сверстникам и старшим товарищам; желание получить авторитет; подражание взрослым, родителям и родственникам; </w:t>
      </w:r>
      <w:r>
        <w:rPr>
          <w:rFonts w:ascii="Times New Roman" w:hAnsi="Times New Roman" w:cs="Times New Roman"/>
          <w:sz w:val="28"/>
          <w:szCs w:val="28"/>
        </w:rPr>
        <w:t>норма в</w:t>
      </w:r>
      <w:r w:rsidRPr="00072980">
        <w:rPr>
          <w:rFonts w:ascii="Times New Roman" w:hAnsi="Times New Roman" w:cs="Times New Roman"/>
          <w:sz w:val="28"/>
          <w:szCs w:val="28"/>
        </w:rPr>
        <w:t xml:space="preserve"> семье; психологические проблемы; проблемы социальной адаптации, взаимоотношений и общения; подростковый кризис эмоционального и физического становления; подражание экранным героям, персонажам из СМИ и телевидения; депрессия. Подростковое курение постепенно становится не только мнимым средством решения определенной проблемы, но и пагубной привычкой и потребностью в никотине, вызывающим патологические изменения и болезни.</w:t>
      </w:r>
    </w:p>
    <w:p w:rsidR="00A73219" w:rsidRDefault="001E7D53" w:rsidP="00F7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5975">
        <w:rPr>
          <w:rFonts w:ascii="Times New Roman" w:hAnsi="Times New Roman" w:cs="Times New Roman"/>
          <w:sz w:val="28"/>
          <w:szCs w:val="28"/>
        </w:rPr>
        <w:t>ре</w:t>
      </w:r>
      <w:r w:rsidR="00744DB5">
        <w:rPr>
          <w:rFonts w:ascii="Times New Roman" w:hAnsi="Times New Roman" w:cs="Times New Roman"/>
          <w:sz w:val="28"/>
          <w:szCs w:val="28"/>
        </w:rPr>
        <w:t>ди опрошенных воспитанников у 37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915975">
        <w:rPr>
          <w:rFonts w:ascii="Times New Roman" w:hAnsi="Times New Roman" w:cs="Times New Roman"/>
          <w:sz w:val="28"/>
          <w:szCs w:val="28"/>
        </w:rPr>
        <w:t>отрицательная величина, которая говорит об отсутствии психологической склонности к алкоголизации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5975">
        <w:rPr>
          <w:rFonts w:ascii="Times New Roman" w:hAnsi="Times New Roman" w:cs="Times New Roman"/>
          <w:sz w:val="28"/>
          <w:szCs w:val="28"/>
        </w:rPr>
        <w:t xml:space="preserve">У </w:t>
      </w:r>
      <w:r w:rsidR="00744DB5">
        <w:rPr>
          <w:rFonts w:ascii="Times New Roman" w:hAnsi="Times New Roman" w:cs="Times New Roman"/>
          <w:sz w:val="28"/>
          <w:szCs w:val="28"/>
        </w:rPr>
        <w:t>26</w:t>
      </w:r>
      <w:r w:rsidR="00915975">
        <w:rPr>
          <w:rFonts w:ascii="Times New Roman" w:hAnsi="Times New Roman" w:cs="Times New Roman"/>
          <w:sz w:val="28"/>
          <w:szCs w:val="28"/>
        </w:rPr>
        <w:t xml:space="preserve">% опрошенных есть психологическая склонность к </w:t>
      </w:r>
      <w:r w:rsidR="00A73219">
        <w:rPr>
          <w:rFonts w:ascii="Times New Roman" w:hAnsi="Times New Roman" w:cs="Times New Roman"/>
          <w:sz w:val="28"/>
          <w:szCs w:val="28"/>
        </w:rPr>
        <w:t>употреблению спиртных напитков, они аргументируют ее: 15% - это нравится</w:t>
      </w:r>
      <w:r w:rsidR="00030981">
        <w:rPr>
          <w:rFonts w:ascii="Times New Roman" w:hAnsi="Times New Roman" w:cs="Times New Roman"/>
          <w:sz w:val="28"/>
          <w:szCs w:val="28"/>
        </w:rPr>
        <w:t>; 10% - скучно; 10% - мои друзья тоже пьют; 10% - легче общаться с другими людьми; 5% - придать смелости и уверенности.</w:t>
      </w:r>
      <w:bookmarkStart w:id="0" w:name="_GoBack"/>
      <w:bookmarkEnd w:id="0"/>
    </w:p>
    <w:p w:rsidR="001E7D53" w:rsidRDefault="001E7D53" w:rsidP="001E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профилактическую работу необходимо построить в следующих направлениях:</w:t>
      </w:r>
    </w:p>
    <w:p w:rsidR="001E7D53" w:rsidRDefault="00587362" w:rsidP="001E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Приобщение к ЗОЖ, изменение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 подростков, которые не затронуты вредными привычками, такими как: алкоголь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7D53" w:rsidRDefault="001E7D53" w:rsidP="001E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значение имеет обучение психологическим способам снятия стресса, аутотренингу;</w:t>
      </w:r>
    </w:p>
    <w:p w:rsidR="001E7D53" w:rsidRDefault="001E7D53" w:rsidP="001E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просвещения подростков с целью формирования у них потребности в здоровом образе жизни.</w:t>
      </w:r>
    </w:p>
    <w:p w:rsidR="0062243F" w:rsidRDefault="0062243F"/>
    <w:p w:rsidR="00F76A83" w:rsidRDefault="00F76A83"/>
    <w:p w:rsidR="00F76A83" w:rsidRDefault="00F76A83"/>
    <w:p w:rsidR="00F76A83" w:rsidRDefault="00F76A83"/>
    <w:p w:rsidR="00F76A83" w:rsidRDefault="00F76A83"/>
    <w:p w:rsidR="00F76A83" w:rsidRDefault="00F76A83"/>
    <w:p w:rsidR="00F76A83" w:rsidRDefault="00F76A83"/>
    <w:p w:rsidR="00F76A83" w:rsidRPr="00F76A83" w:rsidRDefault="00F76A83" w:rsidP="00F76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6A83" w:rsidRPr="00F76A83" w:rsidSect="0062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D53"/>
    <w:rsid w:val="00030981"/>
    <w:rsid w:val="00072980"/>
    <w:rsid w:val="001E7D53"/>
    <w:rsid w:val="002330A1"/>
    <w:rsid w:val="00283B26"/>
    <w:rsid w:val="00587362"/>
    <w:rsid w:val="005C1F27"/>
    <w:rsid w:val="0062243F"/>
    <w:rsid w:val="00744DB5"/>
    <w:rsid w:val="007E15B6"/>
    <w:rsid w:val="007E57FB"/>
    <w:rsid w:val="00915975"/>
    <w:rsid w:val="00A73219"/>
    <w:rsid w:val="00C2772D"/>
    <w:rsid w:val="00DE561B"/>
    <w:rsid w:val="00F23C19"/>
    <w:rsid w:val="00F35FD6"/>
    <w:rsid w:val="00F5279D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Анастасия Сергеевна</cp:lastModifiedBy>
  <cp:revision>3</cp:revision>
  <cp:lastPrinted>2020-06-28T09:00:00Z</cp:lastPrinted>
  <dcterms:created xsi:type="dcterms:W3CDTF">2020-06-28T05:34:00Z</dcterms:created>
  <dcterms:modified xsi:type="dcterms:W3CDTF">2021-06-20T13:53:00Z</dcterms:modified>
</cp:coreProperties>
</file>